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Libre Baskerville" w:cs="Libre Baskerville" w:eastAsia="Libre Baskerville" w:hAnsi="Libre Baskerville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1095375</wp:posOffset>
            </wp:positionH>
            <wp:positionV relativeFrom="paragraph">
              <wp:posOffset>114300</wp:posOffset>
            </wp:positionV>
            <wp:extent cx="638175" cy="666750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3060"/>
          <w:tab w:val="left" w:pos="3240"/>
        </w:tabs>
        <w:ind w:left="0" w:firstLine="0"/>
        <w:jc w:val="left"/>
        <w:rPr>
          <w:rFonts w:ascii="Libre Baskerville" w:cs="Libre Baskerville" w:eastAsia="Libre Baskerville" w:hAnsi="Libre Baskerville"/>
          <w:b w:val="1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8"/>
          <w:szCs w:val="28"/>
          <w:rtl w:val="0"/>
        </w:rPr>
        <w:t xml:space="preserve">                                          </w:t>
        <w:tab/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2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0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21/22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HCS Supply List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-2076449</wp:posOffset>
            </wp:positionH>
            <wp:positionV relativeFrom="paragraph">
              <wp:posOffset>152400</wp:posOffset>
            </wp:positionV>
            <wp:extent cx="1271588" cy="1229201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2292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left" w:pos="3060"/>
          <w:tab w:val="left" w:pos="3240"/>
        </w:tabs>
        <w:ind w:left="0" w:firstLine="0"/>
        <w:jc w:val="left"/>
        <w:rPr>
          <w:sz w:val="16"/>
          <w:szCs w:val="16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6"/>
          <w:szCs w:val="16"/>
          <w:u w:val="single"/>
        </w:rPr>
        <w:sectPr>
          <w:pgSz w:h="15840" w:w="12240" w:orient="portrait"/>
          <w:pgMar w:bottom="288" w:top="288" w:left="1440" w:right="806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  <w:sz w:val="23"/>
          <w:szCs w:val="23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b w:val="1"/>
          <w:sz w:val="23"/>
          <w:szCs w:val="23"/>
          <w:highlight w:val="white"/>
          <w:u w:val="single"/>
          <w:vertAlign w:val="baseline"/>
        </w:rPr>
      </w:pPr>
      <w:r w:rsidDel="00000000" w:rsidR="00000000" w:rsidRPr="00000000">
        <w:rPr>
          <w:b w:val="1"/>
          <w:sz w:val="23"/>
          <w:szCs w:val="23"/>
          <w:highlight w:val="white"/>
          <w:u w:val="single"/>
          <w:vertAlign w:val="baseline"/>
          <w:rtl w:val="0"/>
        </w:rPr>
        <w:t xml:space="preserve">Kindergarten:</w:t>
      </w:r>
    </w:p>
    <w:p w:rsidR="00000000" w:rsidDel="00000000" w:rsidP="00000000" w:rsidRDefault="00000000" w:rsidRPr="00000000" w14:paraId="00000007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Replenish as needed throughout the year: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3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containers baby wipes (refills)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2 large boxes of  tissues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1 </w:t>
      </w:r>
      <w:r w:rsidDel="00000000" w:rsidR="00000000" w:rsidRPr="00000000">
        <w:rPr>
          <w:sz w:val="23"/>
          <w:szCs w:val="23"/>
          <w:rtl w:val="0"/>
        </w:rPr>
        <w:t xml:space="preserve">s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mall beach towel for rest time</w:t>
      </w: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(no mats or </w:t>
      </w:r>
      <w:r w:rsidDel="00000000" w:rsidR="00000000" w:rsidRPr="00000000">
        <w:rPr>
          <w:sz w:val="23"/>
          <w:szCs w:val="23"/>
          <w:rtl w:val="0"/>
        </w:rPr>
        <w:t xml:space="preserve">bedrolls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) - </w:t>
      </w:r>
      <w:r w:rsidDel="00000000" w:rsidR="00000000" w:rsidRPr="00000000">
        <w:rPr>
          <w:sz w:val="23"/>
          <w:szCs w:val="23"/>
          <w:rtl w:val="0"/>
        </w:rPr>
        <w:t xml:space="preserve">labeled with child’s name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pack Expo dry erase thin black markers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 box washable colored markers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2 large glue sticks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box of 24-count crayons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green folder for Spanish class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large glue stick for art class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spacing w:line="276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2"/>
          <w:szCs w:val="22"/>
          <w:rtl w:val="0"/>
        </w:rPr>
        <w:t xml:space="preserve">1 container of antibacterial wipes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 sock for whiteboard eraser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 packages  #2 pencils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white cotton standard pillow case</w:t>
      </w:r>
    </w:p>
    <w:p w:rsidR="00000000" w:rsidDel="00000000" w:rsidP="00000000" w:rsidRDefault="00000000" w:rsidRPr="00000000" w14:paraId="0000001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3"/>
          <w:szCs w:val="23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3"/>
          <w:szCs w:val="23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000000"/>
          <w:sz w:val="23"/>
          <w:szCs w:val="23"/>
          <w:highlight w:val="white"/>
          <w:u w:val="single"/>
          <w:vertAlign w:val="baseline"/>
        </w:rPr>
      </w:pPr>
      <w:r w:rsidDel="00000000" w:rsidR="00000000" w:rsidRPr="00000000">
        <w:rPr>
          <w:b w:val="1"/>
          <w:color w:val="000000"/>
          <w:sz w:val="23"/>
          <w:szCs w:val="23"/>
          <w:highlight w:val="white"/>
          <w:u w:val="single"/>
          <w:vertAlign w:val="baseline"/>
          <w:rtl w:val="0"/>
        </w:rPr>
        <w:t xml:space="preserve">First Grade:</w:t>
      </w:r>
    </w:p>
    <w:p w:rsidR="00000000" w:rsidDel="00000000" w:rsidP="00000000" w:rsidRDefault="00000000" w:rsidRPr="00000000" w14:paraId="0000001A">
      <w:pPr>
        <w:rPr>
          <w:sz w:val="23"/>
          <w:szCs w:val="23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Replenish as needed throughout the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1 pencil box labeled with name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pack Ticonderoga #2 pencils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block pink eraser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box of 24 skinny crayons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 box markers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2 Jumbo Elmer’s Glue Sticks 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pair of scissors (child size)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composition book (wide rule)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2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</w:t>
      </w:r>
      <w:r w:rsidDel="00000000" w:rsidR="00000000" w:rsidRPr="00000000">
        <w:rPr>
          <w:sz w:val="23"/>
          <w:szCs w:val="23"/>
          <w:rtl w:val="0"/>
        </w:rPr>
        <w:t xml:space="preserve">plastic 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pocket folders labeled with name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pack thin expo dry erase markers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1 sock for whiteboard eraser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1 nice white child sized shirt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large glue stick for art class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yellow folder for Spanish class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 large box tissues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5"/>
        </w:numPr>
        <w:spacing w:line="276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2"/>
          <w:szCs w:val="22"/>
          <w:rtl w:val="0"/>
        </w:rPr>
        <w:t xml:space="preserve">Large container of antibacterial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$10 charged for Chromebook headphones.</w:t>
      </w:r>
    </w:p>
    <w:p w:rsidR="00000000" w:rsidDel="00000000" w:rsidP="00000000" w:rsidRDefault="00000000" w:rsidRPr="00000000" w14:paraId="0000002C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000000"/>
          <w:sz w:val="23"/>
          <w:szCs w:val="23"/>
          <w:highlight w:val="white"/>
          <w:u w:val="single"/>
          <w:vertAlign w:val="baseline"/>
        </w:rPr>
      </w:pPr>
      <w:r w:rsidDel="00000000" w:rsidR="00000000" w:rsidRPr="00000000">
        <w:rPr>
          <w:b w:val="1"/>
          <w:color w:val="000000"/>
          <w:sz w:val="23"/>
          <w:szCs w:val="23"/>
          <w:highlight w:val="white"/>
          <w:u w:val="single"/>
          <w:vertAlign w:val="baseline"/>
          <w:rtl w:val="0"/>
        </w:rPr>
        <w:t xml:space="preserve">Second Grade: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2 sturdy 2-pocket folders labeled with name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1 box 12 colored pencils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 packs Ticonderoga #2 pencils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bottle of Elmer’s glue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scissors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1 box of crayons - 24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1 box markers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rtl w:val="0"/>
        </w:rPr>
        <w:t xml:space="preserve">1 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pencil bo</w:t>
      </w:r>
      <w:r w:rsidDel="00000000" w:rsidR="00000000" w:rsidRPr="00000000">
        <w:rPr>
          <w:sz w:val="23"/>
          <w:szCs w:val="23"/>
          <w:rtl w:val="0"/>
        </w:rPr>
        <w:t xml:space="preserve">x 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labeled with name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rtl w:val="0"/>
        </w:rPr>
        <w:t xml:space="preserve">1 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box</w:t>
      </w:r>
      <w:r w:rsidDel="00000000" w:rsidR="00000000" w:rsidRPr="00000000">
        <w:rPr>
          <w:sz w:val="23"/>
          <w:szCs w:val="23"/>
          <w:rtl w:val="0"/>
        </w:rPr>
        <w:t xml:space="preserve"> of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tissues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rtl w:val="0"/>
        </w:rPr>
        <w:t xml:space="preserve">3 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block erasers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1 wide ruled notebook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2 packs thin expo dry erase markers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2 large glue sticks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sock for whiteboard eraser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pack of pencil top erasers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large glue stick for art class</w:t>
      </w:r>
    </w:p>
    <w:p w:rsidR="00000000" w:rsidDel="00000000" w:rsidP="00000000" w:rsidRDefault="00000000" w:rsidRPr="00000000" w14:paraId="00000048">
      <w:pPr>
        <w:ind w:left="0" w:firstLine="0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$10 charged for Chromebook Headphone</w:t>
      </w:r>
      <w:r w:rsidDel="00000000" w:rsidR="00000000" w:rsidRPr="00000000">
        <w:rPr>
          <w:sz w:val="23"/>
          <w:szCs w:val="23"/>
          <w:rtl w:val="0"/>
        </w:rPr>
        <w:t xml:space="preserve">s</w:t>
      </w:r>
    </w:p>
    <w:p w:rsidR="00000000" w:rsidDel="00000000" w:rsidP="00000000" w:rsidRDefault="00000000" w:rsidRPr="00000000" w14:paraId="00000049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3"/>
          <w:szCs w:val="23"/>
          <w:highlight w:val="white"/>
          <w:u w:val="single"/>
        </w:rPr>
      </w:pPr>
      <w:r w:rsidDel="00000000" w:rsidR="00000000" w:rsidRPr="00000000">
        <w:rPr>
          <w:b w:val="1"/>
          <w:sz w:val="23"/>
          <w:szCs w:val="23"/>
          <w:highlight w:val="white"/>
          <w:u w:val="single"/>
          <w:vertAlign w:val="baseline"/>
          <w:rtl w:val="0"/>
        </w:rPr>
        <w:t xml:space="preserve">Third Grade: </w:t>
      </w:r>
      <w:r w:rsidDel="00000000" w:rsidR="00000000" w:rsidRPr="00000000">
        <w:rPr>
          <w:b w:val="1"/>
          <w:sz w:val="23"/>
          <w:szCs w:val="23"/>
          <w:highlight w:val="white"/>
          <w:u w:val="single"/>
          <w:rtl w:val="0"/>
        </w:rPr>
        <w:t xml:space="preserve"> OK</w:t>
      </w:r>
    </w:p>
    <w:p w:rsidR="00000000" w:rsidDel="00000000" w:rsidP="00000000" w:rsidRDefault="00000000" w:rsidRPr="00000000" w14:paraId="0000004C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Replenish as needed throughout the year: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1 small supply box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1 box 8-12 markers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2 </w:t>
      </w:r>
      <w:r w:rsidDel="00000000" w:rsidR="00000000" w:rsidRPr="00000000">
        <w:rPr>
          <w:sz w:val="23"/>
          <w:szCs w:val="23"/>
          <w:rtl w:val="0"/>
        </w:rPr>
        <w:t xml:space="preserve"> folders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1 wide-rule 3 subject  notebook 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1 box 12 colored pencils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12 - #2 pencils sharpened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box</w:t>
      </w:r>
      <w:r w:rsidDel="00000000" w:rsidR="00000000" w:rsidRPr="00000000">
        <w:rPr>
          <w:sz w:val="23"/>
          <w:szCs w:val="23"/>
          <w:rtl w:val="0"/>
        </w:rPr>
        <w:t xml:space="preserve"> of</w:t>
      </w:r>
      <w:r w:rsidDel="00000000" w:rsidR="00000000" w:rsidRPr="00000000">
        <w:rPr>
          <w:sz w:val="23"/>
          <w:szCs w:val="23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sz w:val="23"/>
          <w:szCs w:val="23"/>
          <w:highlight w:val="white"/>
          <w:vertAlign w:val="baseline"/>
          <w:rtl w:val="0"/>
        </w:rPr>
        <w:t xml:space="preserve">tissues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2 large glue sticks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1 box of 24 crayons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personal pencil sharpener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2 block erasers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pack of pencil top erasers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black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sharpie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1 green ballpoin</w:t>
      </w:r>
      <w:r w:rsidDel="00000000" w:rsidR="00000000" w:rsidRPr="00000000">
        <w:rPr>
          <w:sz w:val="23"/>
          <w:szCs w:val="23"/>
          <w:rtl w:val="0"/>
        </w:rPr>
        <w:t xml:space="preserve">t pen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scissors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3 composition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</w:t>
      </w:r>
      <w:r w:rsidDel="00000000" w:rsidR="00000000" w:rsidRPr="00000000">
        <w:rPr>
          <w:sz w:val="23"/>
          <w:szCs w:val="23"/>
          <w:rtl w:val="0"/>
        </w:rPr>
        <w:t xml:space="preserve">highlighter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HI-Polymer Pentel white eraser for art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large glue stick for art class.</w:t>
      </w:r>
    </w:p>
    <w:p w:rsidR="00000000" w:rsidDel="00000000" w:rsidP="00000000" w:rsidRDefault="00000000" w:rsidRPr="00000000" w14:paraId="00000060">
      <w:pPr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$10 charged for Chromebook headphones.</w:t>
      </w:r>
    </w:p>
    <w:p w:rsidR="00000000" w:rsidDel="00000000" w:rsidP="00000000" w:rsidRDefault="00000000" w:rsidRPr="00000000" w14:paraId="00000061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3"/>
          <w:szCs w:val="23"/>
          <w:highlight w:val="white"/>
          <w:vertAlign w:val="baseline"/>
        </w:rPr>
      </w:pPr>
      <w:r w:rsidDel="00000000" w:rsidR="00000000" w:rsidRPr="00000000">
        <w:rPr>
          <w:b w:val="1"/>
          <w:color w:val="000000"/>
          <w:sz w:val="23"/>
          <w:szCs w:val="23"/>
          <w:highlight w:val="white"/>
          <w:u w:val="single"/>
          <w:vertAlign w:val="baseline"/>
          <w:rtl w:val="0"/>
        </w:rPr>
        <w:t xml:space="preserve">Fourth Grade: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single subject wide </w:t>
      </w:r>
      <w:r w:rsidDel="00000000" w:rsidR="00000000" w:rsidRPr="00000000">
        <w:rPr>
          <w:sz w:val="23"/>
          <w:szCs w:val="23"/>
          <w:rtl w:val="0"/>
        </w:rPr>
        <w:t xml:space="preserve">ruled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(70 </w:t>
      </w:r>
      <w:r w:rsidDel="00000000" w:rsidR="00000000" w:rsidRPr="00000000">
        <w:rPr>
          <w:sz w:val="23"/>
          <w:szCs w:val="23"/>
          <w:rtl w:val="0"/>
        </w:rPr>
        <w:t xml:space="preserve">pages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) spiral notebooks</w:t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large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box tissues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1 box </w:t>
      </w:r>
      <w:r w:rsidDel="00000000" w:rsidR="00000000" w:rsidRPr="00000000">
        <w:rPr>
          <w:sz w:val="23"/>
          <w:szCs w:val="23"/>
          <w:rtl w:val="0"/>
        </w:rPr>
        <w:t xml:space="preserve">24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crayo</w:t>
      </w:r>
      <w:r w:rsidDel="00000000" w:rsidR="00000000" w:rsidRPr="00000000">
        <w:rPr>
          <w:sz w:val="23"/>
          <w:szCs w:val="23"/>
          <w:rtl w:val="0"/>
        </w:rPr>
        <w:t xml:space="preserve">ns and 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1 box of colored pencils</w:t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box washable colored markers</w:t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1 large glue stick</w:t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2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package</w:t>
      </w:r>
      <w:r w:rsidDel="00000000" w:rsidR="00000000" w:rsidRPr="00000000">
        <w:rPr>
          <w:sz w:val="23"/>
          <w:szCs w:val="23"/>
          <w:rtl w:val="0"/>
        </w:rPr>
        <w:t xml:space="preserve">s 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#2 pencils SHARPENED</w:t>
      </w:r>
    </w:p>
    <w:p w:rsidR="00000000" w:rsidDel="00000000" w:rsidP="00000000" w:rsidRDefault="00000000" w:rsidRPr="00000000" w14:paraId="00000070">
      <w:pPr>
        <w:numPr>
          <w:ilvl w:val="0"/>
          <w:numId w:val="7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2 - red ink pens</w:t>
      </w:r>
    </w:p>
    <w:p w:rsidR="00000000" w:rsidDel="00000000" w:rsidP="00000000" w:rsidRDefault="00000000" w:rsidRPr="00000000" w14:paraId="00000071">
      <w:pPr>
        <w:numPr>
          <w:ilvl w:val="0"/>
          <w:numId w:val="7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2 highlighters</w:t>
      </w:r>
    </w:p>
    <w:p w:rsidR="00000000" w:rsidDel="00000000" w:rsidP="00000000" w:rsidRDefault="00000000" w:rsidRPr="00000000" w14:paraId="00000072">
      <w:pPr>
        <w:numPr>
          <w:ilvl w:val="0"/>
          <w:numId w:val="7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2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- (2</w:t>
      </w:r>
      <w:r w:rsidDel="00000000" w:rsidR="00000000" w:rsidRPr="00000000">
        <w:rPr>
          <w:sz w:val="23"/>
          <w:szCs w:val="23"/>
          <w:rtl w:val="0"/>
        </w:rPr>
        <w:t xml:space="preserve">)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pocket folder (for papers/homework) solid color</w:t>
      </w:r>
    </w:p>
    <w:p w:rsidR="00000000" w:rsidDel="00000000" w:rsidP="00000000" w:rsidRDefault="00000000" w:rsidRPr="00000000" w14:paraId="00000073">
      <w:pPr>
        <w:numPr>
          <w:ilvl w:val="0"/>
          <w:numId w:val="7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2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 large pink rubber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7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6 -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dry erase markers (3 black, 3 colored)</w:t>
      </w:r>
    </w:p>
    <w:p w:rsidR="00000000" w:rsidDel="00000000" w:rsidP="00000000" w:rsidRDefault="00000000" w:rsidRPr="00000000" w14:paraId="00000075">
      <w:pPr>
        <w:numPr>
          <w:ilvl w:val="0"/>
          <w:numId w:val="7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1 pair of sharp scissors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7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1 - Pencil Box</w:t>
      </w:r>
    </w:p>
    <w:p w:rsidR="00000000" w:rsidDel="00000000" w:rsidP="00000000" w:rsidRDefault="00000000" w:rsidRPr="00000000" w14:paraId="00000077">
      <w:pPr>
        <w:numPr>
          <w:ilvl w:val="0"/>
          <w:numId w:val="7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personal pencil sharpener</w:t>
      </w:r>
    </w:p>
    <w:p w:rsidR="00000000" w:rsidDel="00000000" w:rsidP="00000000" w:rsidRDefault="00000000" w:rsidRPr="00000000" w14:paraId="00000078">
      <w:pPr>
        <w:widowControl w:val="1"/>
        <w:numPr>
          <w:ilvl w:val="0"/>
          <w:numId w:val="7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1 pkg of loose leafed,  notebook paper</w:t>
      </w:r>
    </w:p>
    <w:p w:rsidR="00000000" w:rsidDel="00000000" w:rsidP="00000000" w:rsidRDefault="00000000" w:rsidRPr="00000000" w14:paraId="00000079">
      <w:pPr>
        <w:widowControl w:val="1"/>
        <w:numPr>
          <w:ilvl w:val="0"/>
          <w:numId w:val="7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1 composition book for Spanish class</w:t>
      </w:r>
    </w:p>
    <w:p w:rsidR="00000000" w:rsidDel="00000000" w:rsidP="00000000" w:rsidRDefault="00000000" w:rsidRPr="00000000" w14:paraId="0000007A">
      <w:pPr>
        <w:widowControl w:val="1"/>
        <w:numPr>
          <w:ilvl w:val="0"/>
          <w:numId w:val="7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2 Magic Erasers</w:t>
      </w:r>
    </w:p>
    <w:p w:rsidR="00000000" w:rsidDel="00000000" w:rsidP="00000000" w:rsidRDefault="00000000" w:rsidRPr="00000000" w14:paraId="0000007B">
      <w:pPr>
        <w:rPr>
          <w:sz w:val="22"/>
          <w:szCs w:val="22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$10 charged for Chromebook headphones.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22"/>
          <w:szCs w:val="22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u w:val="single"/>
          <w:rtl w:val="0"/>
        </w:rPr>
        <w:t xml:space="preserve">Fifth</w:t>
      </w:r>
      <w:r w:rsidDel="00000000" w:rsidR="00000000" w:rsidRPr="00000000">
        <w:rPr>
          <w:b w:val="1"/>
          <w:sz w:val="26"/>
          <w:szCs w:val="26"/>
          <w:highlight w:val="white"/>
          <w:u w:val="single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highlight w:val="white"/>
          <w:u w:val="single"/>
          <w:rtl w:val="0"/>
        </w:rPr>
        <w:t xml:space="preserve">Grade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D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Replenish as needed throughout the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36 #2 Pencils, </w:t>
      </w:r>
      <w:r w:rsidDel="00000000" w:rsidR="00000000" w:rsidRPr="00000000">
        <w:rPr>
          <w:b w:val="1"/>
          <w:sz w:val="22"/>
          <w:szCs w:val="22"/>
          <w:rtl w:val="0"/>
        </w:rPr>
        <w:t xml:space="preserve">SHARPENED</w:t>
      </w:r>
    </w:p>
    <w:p w:rsidR="00000000" w:rsidDel="00000000" w:rsidP="00000000" w:rsidRDefault="00000000" w:rsidRPr="00000000" w14:paraId="00000080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Personal pencil sharpener</w:t>
      </w:r>
    </w:p>
    <w:p w:rsidR="00000000" w:rsidDel="00000000" w:rsidP="00000000" w:rsidRDefault="00000000" w:rsidRPr="00000000" w14:paraId="00000081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2 Large pencil erasers</w:t>
      </w:r>
    </w:p>
    <w:p w:rsidR="00000000" w:rsidDel="00000000" w:rsidP="00000000" w:rsidRDefault="00000000" w:rsidRPr="00000000" w14:paraId="00000082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2 Sets of primary-colored pencils, sharpened</w:t>
      </w:r>
    </w:p>
    <w:p w:rsidR="00000000" w:rsidDel="00000000" w:rsidP="00000000" w:rsidRDefault="00000000" w:rsidRPr="00000000" w14:paraId="00000083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1 box of 12-18 count crayons</w:t>
      </w:r>
    </w:p>
    <w:p w:rsidR="00000000" w:rsidDel="00000000" w:rsidP="00000000" w:rsidRDefault="00000000" w:rsidRPr="00000000" w14:paraId="00000084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Supply storage box/pencil box/pouch</w:t>
      </w:r>
    </w:p>
    <w:p w:rsidR="00000000" w:rsidDel="00000000" w:rsidP="00000000" w:rsidRDefault="00000000" w:rsidRPr="00000000" w14:paraId="00000085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2 yellow highlighters</w:t>
      </w:r>
    </w:p>
    <w:p w:rsidR="00000000" w:rsidDel="00000000" w:rsidP="00000000" w:rsidRDefault="00000000" w:rsidRPr="00000000" w14:paraId="00000086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2 black Sharpie pens - ultra-fine point</w:t>
      </w:r>
    </w:p>
    <w:p w:rsidR="00000000" w:rsidDel="00000000" w:rsidP="00000000" w:rsidRDefault="00000000" w:rsidRPr="00000000" w14:paraId="00000087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2 blue or red ballpoint pens</w:t>
      </w:r>
    </w:p>
    <w:p w:rsidR="00000000" w:rsidDel="00000000" w:rsidP="00000000" w:rsidRDefault="00000000" w:rsidRPr="00000000" w14:paraId="00000088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2 black dry erase markers</w:t>
      </w:r>
    </w:p>
    <w:p w:rsidR="00000000" w:rsidDel="00000000" w:rsidP="00000000" w:rsidRDefault="00000000" w:rsidRPr="00000000" w14:paraId="00000089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 large glue sticks</w:t>
      </w:r>
    </w:p>
    <w:p w:rsidR="00000000" w:rsidDel="00000000" w:rsidP="00000000" w:rsidRDefault="00000000" w:rsidRPr="00000000" w14:paraId="0000008A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Adult sized, pointed scissors (Not safety scissors)</w:t>
      </w:r>
    </w:p>
    <w:p w:rsidR="00000000" w:rsidDel="00000000" w:rsidP="00000000" w:rsidRDefault="00000000" w:rsidRPr="00000000" w14:paraId="0000008B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1 package of loose leafed, lined notebook paper</w:t>
      </w:r>
    </w:p>
    <w:p w:rsidR="00000000" w:rsidDel="00000000" w:rsidP="00000000" w:rsidRDefault="00000000" w:rsidRPr="00000000" w14:paraId="0000008C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One - 1.5 - 2 inch, 3 ringed binder. Nothing fancy and no trapper keepers, please.</w:t>
      </w:r>
    </w:p>
    <w:p w:rsidR="00000000" w:rsidDel="00000000" w:rsidP="00000000" w:rsidRDefault="00000000" w:rsidRPr="00000000" w14:paraId="0000008D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6 - 3 ringed binder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dividers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with pockets</w:t>
      </w:r>
    </w:p>
    <w:p w:rsidR="00000000" w:rsidDel="00000000" w:rsidP="00000000" w:rsidRDefault="00000000" w:rsidRPr="00000000" w14:paraId="0000008E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 composition notebooks (not spiral)</w:t>
      </w:r>
    </w:p>
    <w:p w:rsidR="00000000" w:rsidDel="00000000" w:rsidP="00000000" w:rsidRDefault="00000000" w:rsidRPr="00000000" w14:paraId="0000008F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1 individual folder (plastic preferred - paper folders get ruined quickly)</w:t>
      </w:r>
    </w:p>
    <w:p w:rsidR="00000000" w:rsidDel="00000000" w:rsidP="00000000" w:rsidRDefault="00000000" w:rsidRPr="00000000" w14:paraId="00000090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Box of kleenex</w:t>
      </w:r>
    </w:p>
    <w:p w:rsidR="00000000" w:rsidDel="00000000" w:rsidP="00000000" w:rsidRDefault="00000000" w:rsidRPr="00000000" w14:paraId="00000091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Large container of antibacterial wipes</w:t>
      </w:r>
    </w:p>
    <w:p w:rsidR="00000000" w:rsidDel="00000000" w:rsidP="00000000" w:rsidRDefault="00000000" w:rsidRPr="00000000" w14:paraId="00000092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1 blue composition book for Spanish</w:t>
      </w:r>
    </w:p>
    <w:p w:rsidR="00000000" w:rsidDel="00000000" w:rsidP="00000000" w:rsidRDefault="00000000" w:rsidRPr="00000000" w14:paraId="00000093">
      <w:pPr>
        <w:widowControl w:val="1"/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1 black sharpie marker for art</w:t>
      </w:r>
    </w:p>
    <w:p w:rsidR="00000000" w:rsidDel="00000000" w:rsidP="00000000" w:rsidRDefault="00000000" w:rsidRPr="00000000" w14:paraId="00000094">
      <w:pPr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$10 charged for Chromebook headphones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  <w:sz w:val="23"/>
          <w:szCs w:val="23"/>
          <w:u w:val="single"/>
        </w:rPr>
      </w:pPr>
      <w:r w:rsidDel="00000000" w:rsidR="00000000" w:rsidRPr="00000000">
        <w:rPr>
          <w:b w:val="1"/>
          <w:sz w:val="23"/>
          <w:szCs w:val="23"/>
          <w:highlight w:val="white"/>
          <w:u w:val="single"/>
          <w:rtl w:val="0"/>
        </w:rPr>
        <w:t xml:space="preserve">Sixth</w:t>
      </w:r>
      <w:r w:rsidDel="00000000" w:rsidR="00000000" w:rsidRPr="00000000">
        <w:rPr>
          <w:b w:val="1"/>
          <w:sz w:val="23"/>
          <w:szCs w:val="23"/>
          <w:highlight w:val="white"/>
          <w:u w:val="single"/>
          <w:vertAlign w:val="baseline"/>
          <w:rtl w:val="0"/>
        </w:rPr>
        <w:t xml:space="preserve"> –</w:t>
      </w:r>
      <w:r w:rsidDel="00000000" w:rsidR="00000000" w:rsidRPr="00000000">
        <w:rPr>
          <w:b w:val="1"/>
          <w:sz w:val="23"/>
          <w:szCs w:val="23"/>
          <w:highlight w:val="white"/>
          <w:u w:val="single"/>
          <w:rtl w:val="0"/>
        </w:rPr>
        <w:t xml:space="preserve">Seventh-</w:t>
      </w:r>
      <w:r w:rsidDel="00000000" w:rsidR="00000000" w:rsidRPr="00000000">
        <w:rPr>
          <w:b w:val="1"/>
          <w:sz w:val="23"/>
          <w:szCs w:val="23"/>
          <w:highlight w:val="white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3"/>
          <w:szCs w:val="23"/>
          <w:u w:val="single"/>
          <w:vertAlign w:val="baseline"/>
          <w:rtl w:val="0"/>
        </w:rPr>
        <w:t xml:space="preserve">Eighth Grade: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Replenish as needed.</w:t>
      </w:r>
    </w:p>
    <w:p w:rsidR="00000000" w:rsidDel="00000000" w:rsidP="00000000" w:rsidRDefault="00000000" w:rsidRPr="00000000" w14:paraId="00000097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4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3 large 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rubber erasers Hi-p</w:t>
      </w:r>
      <w:r w:rsidDel="00000000" w:rsidR="00000000" w:rsidRPr="00000000">
        <w:rPr>
          <w:sz w:val="23"/>
          <w:szCs w:val="23"/>
          <w:rtl w:val="0"/>
        </w:rPr>
        <w:t xml:space="preserve">olymer pkg </w:t>
      </w:r>
    </w:p>
    <w:p w:rsidR="00000000" w:rsidDel="00000000" w:rsidP="00000000" w:rsidRDefault="00000000" w:rsidRPr="00000000" w14:paraId="00000099">
      <w:pPr>
        <w:numPr>
          <w:ilvl w:val="0"/>
          <w:numId w:val="4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2 highlighters</w:t>
      </w:r>
    </w:p>
    <w:p w:rsidR="00000000" w:rsidDel="00000000" w:rsidP="00000000" w:rsidRDefault="00000000" w:rsidRPr="00000000" w14:paraId="0000009A">
      <w:pPr>
        <w:numPr>
          <w:ilvl w:val="0"/>
          <w:numId w:val="4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– 200 count box of tissues</w:t>
      </w:r>
    </w:p>
    <w:p w:rsidR="00000000" w:rsidDel="00000000" w:rsidP="00000000" w:rsidRDefault="00000000" w:rsidRPr="00000000" w14:paraId="0000009B">
      <w:pPr>
        <w:numPr>
          <w:ilvl w:val="0"/>
          <w:numId w:val="4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Scissors</w:t>
      </w:r>
    </w:p>
    <w:p w:rsidR="00000000" w:rsidDel="00000000" w:rsidP="00000000" w:rsidRDefault="00000000" w:rsidRPr="00000000" w14:paraId="0000009C">
      <w:pPr>
        <w:numPr>
          <w:ilvl w:val="0"/>
          <w:numId w:val="4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24 # 2 Pencils (non-mechanical)</w:t>
      </w:r>
    </w:p>
    <w:p w:rsidR="00000000" w:rsidDel="00000000" w:rsidP="00000000" w:rsidRDefault="00000000" w:rsidRPr="00000000" w14:paraId="0000009D">
      <w:pPr>
        <w:numPr>
          <w:ilvl w:val="0"/>
          <w:numId w:val="4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4</w:t>
      </w:r>
      <w:r w:rsidDel="00000000" w:rsidR="00000000" w:rsidRPr="00000000">
        <w:rPr>
          <w:b w:val="1"/>
          <w:sz w:val="23"/>
          <w:szCs w:val="23"/>
          <w:rtl w:val="0"/>
        </w:rPr>
        <w:t xml:space="preserve"> black Sharpie pens</w:t>
      </w: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Sharp</w:t>
      </w:r>
      <w:r w:rsidDel="00000000" w:rsidR="00000000" w:rsidRPr="00000000">
        <w:rPr>
          <w:sz w:val="23"/>
          <w:szCs w:val="23"/>
          <w:rtl w:val="0"/>
        </w:rPr>
        <w:t xml:space="preserve">ie brand only (not ultra-fine)</w:t>
      </w:r>
    </w:p>
    <w:p w:rsidR="00000000" w:rsidDel="00000000" w:rsidP="00000000" w:rsidRDefault="00000000" w:rsidRPr="00000000" w14:paraId="0000009E">
      <w:pPr>
        <w:numPr>
          <w:ilvl w:val="0"/>
          <w:numId w:val="4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2 </w:t>
      </w:r>
      <w:r w:rsidDel="00000000" w:rsidR="00000000" w:rsidRPr="00000000">
        <w:rPr>
          <w:b w:val="1"/>
          <w:sz w:val="23"/>
          <w:szCs w:val="23"/>
          <w:rtl w:val="0"/>
        </w:rPr>
        <w:t xml:space="preserve">black Sharpie</w:t>
      </w: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b w:val="1"/>
          <w:sz w:val="23"/>
          <w:szCs w:val="23"/>
          <w:rtl w:val="0"/>
        </w:rPr>
        <w:t xml:space="preserve">ultra-fine markers</w:t>
      </w:r>
      <w:r w:rsidDel="00000000" w:rsidR="00000000" w:rsidRPr="00000000">
        <w:rPr>
          <w:sz w:val="23"/>
          <w:szCs w:val="23"/>
          <w:rtl w:val="0"/>
        </w:rPr>
        <w:t xml:space="preserve"> (Sharpie brand only)</w:t>
      </w:r>
    </w:p>
    <w:p w:rsidR="00000000" w:rsidDel="00000000" w:rsidP="00000000" w:rsidRDefault="00000000" w:rsidRPr="00000000" w14:paraId="0000009F">
      <w:pPr>
        <w:numPr>
          <w:ilvl w:val="0"/>
          <w:numId w:val="4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5 black or blue ink pens</w:t>
      </w:r>
    </w:p>
    <w:p w:rsidR="00000000" w:rsidDel="00000000" w:rsidP="00000000" w:rsidRDefault="00000000" w:rsidRPr="00000000" w14:paraId="000000A0">
      <w:pPr>
        <w:numPr>
          <w:ilvl w:val="0"/>
          <w:numId w:val="4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2 soft zippered pencil cases</w:t>
      </w:r>
    </w:p>
    <w:p w:rsidR="00000000" w:rsidDel="00000000" w:rsidP="00000000" w:rsidRDefault="00000000" w:rsidRPr="00000000" w14:paraId="000000A1">
      <w:pPr>
        <w:numPr>
          <w:ilvl w:val="0"/>
          <w:numId w:val="4"/>
        </w:numPr>
        <w:ind w:left="720" w:hanging="360"/>
        <w:rPr>
          <w:sz w:val="23"/>
          <w:szCs w:val="23"/>
          <w:u w:val="non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1 box </w:t>
      </w:r>
      <w:r w:rsidDel="00000000" w:rsidR="00000000" w:rsidRPr="00000000">
        <w:rPr>
          <w:sz w:val="23"/>
          <w:szCs w:val="23"/>
          <w:rtl w:val="0"/>
        </w:rPr>
        <w:t xml:space="preserve">12 Crayola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colored pencils</w:t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1 </w:t>
      </w:r>
      <w:r w:rsidDel="00000000" w:rsidR="00000000" w:rsidRPr="00000000">
        <w:rPr>
          <w:sz w:val="23"/>
          <w:szCs w:val="23"/>
          <w:rtl w:val="0"/>
        </w:rPr>
        <w:t xml:space="preserve">box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8 colored marker set (bold or skinny)</w:t>
      </w:r>
    </w:p>
    <w:p w:rsidR="00000000" w:rsidDel="00000000" w:rsidP="00000000" w:rsidRDefault="00000000" w:rsidRPr="00000000" w14:paraId="000000A3">
      <w:pPr>
        <w:numPr>
          <w:ilvl w:val="0"/>
          <w:numId w:val="4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2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large glue sticks</w:t>
      </w:r>
    </w:p>
    <w:p w:rsidR="00000000" w:rsidDel="00000000" w:rsidP="00000000" w:rsidRDefault="00000000" w:rsidRPr="00000000" w14:paraId="000000A4">
      <w:pPr>
        <w:numPr>
          <w:ilvl w:val="0"/>
          <w:numId w:val="4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– </w:t>
      </w:r>
      <w:r w:rsidDel="00000000" w:rsidR="00000000" w:rsidRPr="00000000">
        <w:rPr>
          <w:sz w:val="23"/>
          <w:szCs w:val="23"/>
          <w:rtl w:val="0"/>
        </w:rPr>
        <w:t xml:space="preserve">40-page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</w:t>
      </w:r>
      <w:r w:rsidDel="00000000" w:rsidR="00000000" w:rsidRPr="00000000">
        <w:rPr>
          <w:sz w:val="23"/>
          <w:szCs w:val="23"/>
          <w:rtl w:val="0"/>
        </w:rPr>
        <w:t xml:space="preserve">notebook for Science</w:t>
      </w:r>
    </w:p>
    <w:p w:rsidR="00000000" w:rsidDel="00000000" w:rsidP="00000000" w:rsidRDefault="00000000" w:rsidRPr="00000000" w14:paraId="000000A5">
      <w:pPr>
        <w:numPr>
          <w:ilvl w:val="0"/>
          <w:numId w:val="4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3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– </w:t>
      </w: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3 ring, </w:t>
      </w:r>
      <w:r w:rsidDel="00000000" w:rsidR="00000000" w:rsidRPr="00000000">
        <w:rPr>
          <w:sz w:val="23"/>
          <w:szCs w:val="23"/>
          <w:rtl w:val="0"/>
        </w:rPr>
        <w:t xml:space="preserve">hard-sided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binders with 2 </w:t>
      </w:r>
      <w:r w:rsidDel="00000000" w:rsidR="00000000" w:rsidRPr="00000000">
        <w:rPr>
          <w:sz w:val="23"/>
          <w:szCs w:val="23"/>
          <w:rtl w:val="0"/>
        </w:rPr>
        <w:t xml:space="preserve">dividers (with tabs) clicked inside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</w:t>
      </w:r>
      <w:r w:rsidDel="00000000" w:rsidR="00000000" w:rsidRPr="00000000">
        <w:rPr>
          <w:sz w:val="23"/>
          <w:szCs w:val="23"/>
          <w:rtl w:val="0"/>
        </w:rPr>
        <w:t xml:space="preserve">each binder </w:t>
      </w:r>
    </w:p>
    <w:p w:rsidR="00000000" w:rsidDel="00000000" w:rsidP="00000000" w:rsidRDefault="00000000" w:rsidRPr="00000000" w14:paraId="000000A6">
      <w:pPr>
        <w:numPr>
          <w:ilvl w:val="0"/>
          <w:numId w:val="4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100 3x5 white index cards</w:t>
      </w:r>
    </w:p>
    <w:p w:rsidR="00000000" w:rsidDel="00000000" w:rsidP="00000000" w:rsidRDefault="00000000" w:rsidRPr="00000000" w14:paraId="000000A7">
      <w:pPr>
        <w:numPr>
          <w:ilvl w:val="0"/>
          <w:numId w:val="4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Earphones/buds for Chromebook use. No headphones</w:t>
      </w:r>
    </w:p>
    <w:p w:rsidR="00000000" w:rsidDel="00000000" w:rsidP="00000000" w:rsidRDefault="00000000" w:rsidRPr="00000000" w14:paraId="000000A8">
      <w:pPr>
        <w:numPr>
          <w:ilvl w:val="0"/>
          <w:numId w:val="4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1 sketchbook for Art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720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688013</wp:posOffset>
            </wp:positionH>
            <wp:positionV relativeFrom="paragraph">
              <wp:posOffset>126682</wp:posOffset>
            </wp:positionV>
            <wp:extent cx="1090613" cy="1054972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549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A">
      <w:pPr>
        <w:ind w:left="720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  </w:t>
      </w:r>
      <w:r w:rsidDel="00000000" w:rsidR="00000000" w:rsidRPr="00000000">
        <w:rPr>
          <w:sz w:val="23"/>
          <w:szCs w:val="23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firstLine="0"/>
        <w:rPr>
          <w:sz w:val="16"/>
          <w:szCs w:val="16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ab/>
        <w:tab/>
        <w:t xml:space="preserve">         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8" w:top="288" w:left="1440" w:right="806" w:header="0" w:footer="720"/>
      <w:cols w:equalWidth="0" w:num="2">
        <w:col w:space="1080" w:w="4457"/>
        <w:col w:space="0" w:w="445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re Baskervil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